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</w:t>
      </w:r>
      <w:r w:rsidR="005358A7">
        <w:rPr>
          <w:b/>
          <w:sz w:val="28"/>
          <w:szCs w:val="28"/>
        </w:rPr>
        <w:t xml:space="preserve"> для осуществления крестьянским (фермерским) хозяйством его деятельности</w:t>
      </w:r>
      <w:r w:rsidRPr="00FA002B">
        <w:rPr>
          <w:b/>
          <w:sz w:val="28"/>
          <w:szCs w:val="28"/>
        </w:rPr>
        <w:t xml:space="preserve">, расположенного: </w:t>
      </w:r>
      <w:r w:rsidR="005358A7">
        <w:rPr>
          <w:b/>
          <w:sz w:val="28"/>
          <w:szCs w:val="28"/>
        </w:rPr>
        <w:t xml:space="preserve">Российская Федерация, </w:t>
      </w:r>
      <w:r w:rsidRPr="00FA002B">
        <w:rPr>
          <w:b/>
          <w:sz w:val="28"/>
          <w:szCs w:val="28"/>
        </w:rPr>
        <w:t xml:space="preserve">Пензенская область, Малосердобинский район, </w:t>
      </w:r>
      <w:r w:rsidR="005358A7">
        <w:rPr>
          <w:b/>
          <w:sz w:val="28"/>
          <w:szCs w:val="28"/>
        </w:rPr>
        <w:t xml:space="preserve">Малосердобинский </w:t>
      </w:r>
      <w:r w:rsidR="00A05924">
        <w:rPr>
          <w:b/>
          <w:sz w:val="28"/>
          <w:szCs w:val="28"/>
        </w:rPr>
        <w:t>район, с. Старое Славкино, ул. Чапаева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</w:t>
      </w:r>
      <w:r w:rsidR="005358A7" w:rsidRPr="005358A7">
        <w:rPr>
          <w:sz w:val="28"/>
          <w:szCs w:val="28"/>
        </w:rPr>
        <w:t>осуществления крестьянским (фермерским) хозяйством его деятельности</w:t>
      </w:r>
      <w:r>
        <w:rPr>
          <w:sz w:val="28"/>
          <w:szCs w:val="28"/>
        </w:rPr>
        <w:t xml:space="preserve">, сроком на </w:t>
      </w:r>
      <w:r w:rsidR="00A0592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A05924">
        <w:rPr>
          <w:sz w:val="28"/>
          <w:szCs w:val="28"/>
        </w:rPr>
        <w:t>110160</w:t>
      </w:r>
      <w:r>
        <w:rPr>
          <w:sz w:val="28"/>
          <w:szCs w:val="28"/>
        </w:rPr>
        <w:t xml:space="preserve"> кв.м., расположенного:</w:t>
      </w:r>
      <w:r w:rsidR="005358A7">
        <w:rPr>
          <w:sz w:val="28"/>
          <w:szCs w:val="28"/>
        </w:rPr>
        <w:t xml:space="preserve"> Российская Федерация,</w:t>
      </w:r>
      <w:r w:rsidR="005358A7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</w:t>
      </w:r>
      <w:r w:rsidR="00A05924">
        <w:rPr>
          <w:sz w:val="28"/>
          <w:szCs w:val="28"/>
        </w:rPr>
        <w:t>с. Старое Славкино</w:t>
      </w:r>
      <w:r>
        <w:rPr>
          <w:sz w:val="28"/>
          <w:szCs w:val="28"/>
        </w:rPr>
        <w:t>,</w:t>
      </w:r>
      <w:r w:rsidR="00A05924">
        <w:rPr>
          <w:sz w:val="28"/>
          <w:szCs w:val="28"/>
        </w:rPr>
        <w:t xml:space="preserve"> ул. Чапаева категория</w:t>
      </w:r>
      <w:r>
        <w:rPr>
          <w:sz w:val="28"/>
          <w:szCs w:val="28"/>
        </w:rPr>
        <w:t xml:space="preserve"> земель</w:t>
      </w:r>
      <w:r w:rsidR="00A0592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05924">
        <w:rPr>
          <w:sz w:val="28"/>
          <w:szCs w:val="28"/>
        </w:rPr>
        <w:t>земли сельскохозяйственного назначения</w:t>
      </w:r>
      <w:r w:rsidR="00953C51">
        <w:rPr>
          <w:sz w:val="28"/>
          <w:szCs w:val="28"/>
        </w:rPr>
        <w:t xml:space="preserve">, вид разрешенного использования: </w:t>
      </w:r>
      <w:r w:rsidR="005358A7">
        <w:rPr>
          <w:sz w:val="28"/>
          <w:szCs w:val="28"/>
        </w:rPr>
        <w:t>сельскохозяйственное использование</w:t>
      </w:r>
      <w:r w:rsidR="00953C51">
        <w:rPr>
          <w:sz w:val="28"/>
          <w:szCs w:val="28"/>
        </w:rPr>
        <w:t>, кадастровый квартал: 58:17:</w:t>
      </w:r>
      <w:r w:rsidR="00A05924">
        <w:rPr>
          <w:sz w:val="28"/>
          <w:szCs w:val="28"/>
        </w:rPr>
        <w:t>0130702</w:t>
      </w:r>
      <w:r w:rsidR="00953C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A0592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течении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C62BD7">
        <w:rPr>
          <w:sz w:val="28"/>
          <w:szCs w:val="28"/>
        </w:rPr>
        <w:t>28.06.2021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>Пензенская область, Малосердобинский район, с. Малая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217FE9"/>
    <w:rsid w:val="005358A7"/>
    <w:rsid w:val="008202C4"/>
    <w:rsid w:val="0089001A"/>
    <w:rsid w:val="009403AC"/>
    <w:rsid w:val="00953C51"/>
    <w:rsid w:val="00A05924"/>
    <w:rsid w:val="00B40838"/>
    <w:rsid w:val="00C62BD7"/>
    <w:rsid w:val="00CD097D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Strelnilova</cp:lastModifiedBy>
  <cp:revision>2</cp:revision>
  <cp:lastPrinted>2021-05-27T09:28:00Z</cp:lastPrinted>
  <dcterms:created xsi:type="dcterms:W3CDTF">2021-05-27T13:31:00Z</dcterms:created>
  <dcterms:modified xsi:type="dcterms:W3CDTF">2021-05-27T13:31:00Z</dcterms:modified>
</cp:coreProperties>
</file>